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354E" w14:textId="71A151CC" w:rsidR="00690D7A" w:rsidRPr="001D6E99" w:rsidRDefault="00690D7A" w:rsidP="00690D7A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6E99">
        <w:rPr>
          <w:rFonts w:ascii="Times New Roman" w:hAnsi="Times New Roman"/>
          <w:b/>
          <w:bCs/>
          <w:i/>
          <w:iCs/>
          <w:sz w:val="24"/>
          <w:szCs w:val="24"/>
        </w:rPr>
        <w:t>Projekty uchwał</w:t>
      </w:r>
    </w:p>
    <w:p w14:paraId="42DC17BE" w14:textId="77777777" w:rsidR="00BD0323" w:rsidRPr="00BD0323" w:rsidRDefault="00BD0323" w:rsidP="00BD03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23">
        <w:rPr>
          <w:rFonts w:ascii="Times New Roman" w:hAnsi="Times New Roman"/>
          <w:b/>
          <w:bCs/>
          <w:sz w:val="24"/>
          <w:szCs w:val="24"/>
        </w:rPr>
        <w:t>Uchwała Nr  62/XVII/2022</w:t>
      </w:r>
    </w:p>
    <w:p w14:paraId="10879B82" w14:textId="77777777" w:rsidR="00BD0323" w:rsidRPr="00F470F9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>Walnego Zebrania Członków</w:t>
      </w:r>
    </w:p>
    <w:p w14:paraId="3D6588A4" w14:textId="77777777" w:rsidR="00BD0323" w:rsidRPr="00F470F9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7B37E12D" w14:textId="77777777" w:rsidR="00BD0323" w:rsidRPr="00F470F9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26</w:t>
      </w:r>
      <w:r w:rsidRPr="002F144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2F144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F470F9">
        <w:rPr>
          <w:rFonts w:ascii="Times New Roman" w:hAnsi="Times New Roman"/>
          <w:sz w:val="24"/>
          <w:szCs w:val="24"/>
        </w:rPr>
        <w:t xml:space="preserve"> roku</w:t>
      </w:r>
    </w:p>
    <w:p w14:paraId="29C6873E" w14:textId="77777777" w:rsidR="00BD0323" w:rsidRPr="00F470F9" w:rsidRDefault="00BD0323" w:rsidP="00BD032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470F9">
        <w:rPr>
          <w:rFonts w:ascii="Times New Roman" w:hAnsi="Times New Roman"/>
          <w:iCs/>
          <w:sz w:val="24"/>
          <w:szCs w:val="24"/>
        </w:rPr>
        <w:t>w sprawie przyjęcia i zatwierdzenia sprawozdania merytorycznego Zarządu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21</w:t>
      </w:r>
    </w:p>
    <w:p w14:paraId="403F0DCB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</w:p>
    <w:p w14:paraId="4E010E65" w14:textId="77777777" w:rsidR="00BD0323" w:rsidRDefault="00BD0323" w:rsidP="00BD0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 ust. 9 pkt 3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199216E1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14847595" w14:textId="77777777" w:rsidR="00BD0323" w:rsidRDefault="00BD0323" w:rsidP="00BD0323">
      <w:pPr>
        <w:jc w:val="both"/>
      </w:pPr>
      <w:r>
        <w:rPr>
          <w:rFonts w:ascii="Times New Roman" w:hAnsi="Times New Roman"/>
          <w:sz w:val="24"/>
          <w:szCs w:val="24"/>
        </w:rPr>
        <w:t>Z</w:t>
      </w:r>
      <w:r w:rsidRPr="00AE1DD5">
        <w:rPr>
          <w:rFonts w:ascii="Times New Roman" w:hAnsi="Times New Roman"/>
          <w:sz w:val="24"/>
          <w:szCs w:val="24"/>
        </w:rPr>
        <w:t xml:space="preserve">atwierdza sprawozdanie </w:t>
      </w:r>
      <w:r>
        <w:rPr>
          <w:rFonts w:ascii="Times New Roman" w:hAnsi="Times New Roman"/>
          <w:sz w:val="24"/>
          <w:szCs w:val="24"/>
        </w:rPr>
        <w:t>merytoryczne Zarządu</w:t>
      </w:r>
      <w:r w:rsidRPr="00AE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Lokalnej Grupy Działania - Fundusz Biebrzański</w:t>
      </w:r>
      <w:r w:rsidRPr="00AE1DD5">
        <w:rPr>
          <w:rFonts w:ascii="Times New Roman" w:hAnsi="Times New Roman"/>
          <w:sz w:val="24"/>
          <w:szCs w:val="24"/>
        </w:rPr>
        <w:t xml:space="preserve"> za okres od 01.01.20</w:t>
      </w:r>
      <w:r>
        <w:rPr>
          <w:rFonts w:ascii="Times New Roman" w:hAnsi="Times New Roman"/>
          <w:sz w:val="24"/>
          <w:szCs w:val="24"/>
        </w:rPr>
        <w:t>21 r. do 31.12.2021</w:t>
      </w:r>
      <w:r w:rsidRPr="00AE1DD5">
        <w:rPr>
          <w:rFonts w:ascii="Times New Roman" w:hAnsi="Times New Roman"/>
          <w:sz w:val="24"/>
          <w:szCs w:val="24"/>
        </w:rPr>
        <w:t xml:space="preserve"> r. </w:t>
      </w:r>
    </w:p>
    <w:p w14:paraId="389F7F50" w14:textId="77777777" w:rsidR="00BD0323" w:rsidRPr="00B7533F" w:rsidRDefault="00BD0323" w:rsidP="00BD032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7533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3F">
        <w:rPr>
          <w:rFonts w:ascii="Times New Roman" w:hAnsi="Times New Roman"/>
          <w:sz w:val="24"/>
          <w:szCs w:val="24"/>
        </w:rPr>
        <w:t>2</w:t>
      </w:r>
    </w:p>
    <w:p w14:paraId="59E40404" w14:textId="77777777" w:rsidR="00BD0323" w:rsidRPr="00B7533F" w:rsidRDefault="00BD0323" w:rsidP="00BD0323">
      <w:pPr>
        <w:rPr>
          <w:rFonts w:ascii="Times New Roman" w:hAnsi="Times New Roman"/>
          <w:sz w:val="24"/>
          <w:szCs w:val="24"/>
        </w:rPr>
      </w:pPr>
      <w:r w:rsidRPr="00B7533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EBF1660" w14:textId="3B988D93" w:rsidR="00B00BD3" w:rsidRDefault="00B00BD3" w:rsidP="00F434D1"/>
    <w:p w14:paraId="667C1D76" w14:textId="428328A2" w:rsidR="00690D7A" w:rsidRDefault="00690D7A" w:rsidP="00F434D1"/>
    <w:p w14:paraId="3BB8067C" w14:textId="77777777" w:rsidR="00BD0323" w:rsidRPr="00BD0323" w:rsidRDefault="00BD0323" w:rsidP="00BD03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23">
        <w:rPr>
          <w:rFonts w:ascii="Times New Roman" w:hAnsi="Times New Roman"/>
          <w:b/>
          <w:bCs/>
          <w:sz w:val="24"/>
          <w:szCs w:val="24"/>
        </w:rPr>
        <w:t>Uchwała Nr  63/XVII/2022</w:t>
      </w:r>
    </w:p>
    <w:p w14:paraId="1DDD8B94" w14:textId="77777777" w:rsidR="00BD0323" w:rsidRPr="00A515AC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>Walnego Zebrania Członków</w:t>
      </w:r>
    </w:p>
    <w:p w14:paraId="57408003" w14:textId="77777777" w:rsidR="00BD0323" w:rsidRPr="00A515AC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607BC55C" w14:textId="77777777" w:rsidR="00BD0323" w:rsidRPr="00A515AC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26</w:t>
      </w:r>
      <w:r w:rsidRPr="009F00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F009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009D">
        <w:rPr>
          <w:rFonts w:ascii="Times New Roman" w:hAnsi="Times New Roman"/>
          <w:sz w:val="24"/>
          <w:szCs w:val="24"/>
        </w:rPr>
        <w:t xml:space="preserve"> roku</w:t>
      </w:r>
    </w:p>
    <w:p w14:paraId="074F4533" w14:textId="77777777" w:rsidR="00BD0323" w:rsidRPr="00A515AC" w:rsidRDefault="00BD0323" w:rsidP="00BD032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A515AC">
        <w:rPr>
          <w:rFonts w:ascii="Times New Roman" w:hAnsi="Times New Roman"/>
          <w:iCs/>
          <w:sz w:val="24"/>
          <w:szCs w:val="24"/>
        </w:rPr>
        <w:t>w sprawie przyjęcia i zatwierdzenia sprawozdania finansowego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21</w:t>
      </w:r>
    </w:p>
    <w:p w14:paraId="071E62CA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</w:p>
    <w:p w14:paraId="33C087C5" w14:textId="77777777" w:rsidR="00BD0323" w:rsidRDefault="00BD0323" w:rsidP="00BD0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 ust. 9 pkt 3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7C2566BB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1E30FCA" w14:textId="77777777" w:rsidR="00BD0323" w:rsidRPr="001266C7" w:rsidRDefault="00BD0323" w:rsidP="00BD032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E1DD5">
        <w:rPr>
          <w:rFonts w:ascii="Times New Roman" w:hAnsi="Times New Roman"/>
          <w:sz w:val="24"/>
          <w:szCs w:val="24"/>
        </w:rPr>
        <w:t xml:space="preserve">atwierdza sprawozdanie finansowe </w:t>
      </w:r>
      <w:r>
        <w:rPr>
          <w:rFonts w:ascii="Times New Roman" w:hAnsi="Times New Roman"/>
          <w:sz w:val="24"/>
          <w:szCs w:val="24"/>
        </w:rPr>
        <w:t>Lokalnej Grupy Działania - Fundusz Biebrzański</w:t>
      </w:r>
      <w:r w:rsidRPr="00AE1DD5">
        <w:rPr>
          <w:rFonts w:ascii="Times New Roman" w:hAnsi="Times New Roman"/>
          <w:sz w:val="24"/>
          <w:szCs w:val="24"/>
        </w:rPr>
        <w:t xml:space="preserve"> za okres od 01.01.20</w:t>
      </w:r>
      <w:r>
        <w:rPr>
          <w:rFonts w:ascii="Times New Roman" w:hAnsi="Times New Roman"/>
          <w:sz w:val="24"/>
          <w:szCs w:val="24"/>
        </w:rPr>
        <w:t>21 r. do 31.12.2021</w:t>
      </w:r>
      <w:r w:rsidRPr="00AE1DD5">
        <w:rPr>
          <w:rFonts w:ascii="Times New Roman" w:hAnsi="Times New Roman"/>
          <w:sz w:val="24"/>
          <w:szCs w:val="24"/>
        </w:rPr>
        <w:t xml:space="preserve"> r. składające się z</w:t>
      </w:r>
      <w:r>
        <w:rPr>
          <w:rFonts w:ascii="Times New Roman" w:hAnsi="Times New Roman"/>
          <w:sz w:val="24"/>
          <w:szCs w:val="24"/>
        </w:rPr>
        <w:t>:</w:t>
      </w:r>
      <w:r w:rsidRPr="002D1775">
        <w:rPr>
          <w:rFonts w:ascii="Times New Roman" w:hAnsi="Times New Roman"/>
          <w:sz w:val="24"/>
          <w:szCs w:val="24"/>
        </w:rPr>
        <w:t xml:space="preserve"> </w:t>
      </w:r>
    </w:p>
    <w:p w14:paraId="3EE19BF7" w14:textId="77777777" w:rsidR="00BD0323" w:rsidRPr="001266C7" w:rsidRDefault="00BD0323" w:rsidP="00BD0323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>wprowadzenia do sprawozdania finansowego za 20</w:t>
      </w:r>
      <w:r>
        <w:rPr>
          <w:rFonts w:ascii="Times New Roman" w:hAnsi="Times New Roman"/>
          <w:sz w:val="24"/>
          <w:szCs w:val="24"/>
        </w:rPr>
        <w:t>21</w:t>
      </w:r>
      <w:r w:rsidRPr="001266C7">
        <w:rPr>
          <w:rFonts w:ascii="Times New Roman" w:hAnsi="Times New Roman"/>
          <w:sz w:val="24"/>
          <w:szCs w:val="24"/>
        </w:rPr>
        <w:t xml:space="preserve"> rok,</w:t>
      </w:r>
    </w:p>
    <w:p w14:paraId="70291590" w14:textId="77777777" w:rsidR="00BD0323" w:rsidRPr="001266C7" w:rsidRDefault="00BD0323" w:rsidP="00BD0323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 xml:space="preserve">bilansu zamykającego się po stronie aktywów i pasywów kwotą </w:t>
      </w:r>
      <w:r w:rsidRPr="002E1840">
        <w:rPr>
          <w:rFonts w:ascii="Times New Roman" w:hAnsi="Times New Roman"/>
          <w:sz w:val="24"/>
          <w:szCs w:val="24"/>
        </w:rPr>
        <w:t>110 412,45</w:t>
      </w:r>
      <w:r w:rsidRPr="000753E5">
        <w:rPr>
          <w:rFonts w:ascii="Times New Roman" w:hAnsi="Times New Roman"/>
          <w:sz w:val="24"/>
          <w:szCs w:val="24"/>
        </w:rPr>
        <w:t xml:space="preserve"> </w:t>
      </w:r>
      <w:r w:rsidRPr="001266C7">
        <w:rPr>
          <w:rFonts w:ascii="Times New Roman" w:hAnsi="Times New Roman"/>
          <w:sz w:val="24"/>
          <w:szCs w:val="24"/>
        </w:rPr>
        <w:t>zł,</w:t>
      </w:r>
    </w:p>
    <w:p w14:paraId="732D3669" w14:textId="77777777" w:rsidR="00BD0323" w:rsidRPr="001266C7" w:rsidRDefault="00BD0323" w:rsidP="00BD0323">
      <w:pPr>
        <w:ind w:left="1410" w:hanging="33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lastRenderedPageBreak/>
        <w:t>-</w:t>
      </w:r>
      <w:r w:rsidRPr="001266C7">
        <w:rPr>
          <w:rFonts w:ascii="Times New Roman" w:hAnsi="Times New Roman"/>
          <w:sz w:val="24"/>
          <w:szCs w:val="24"/>
        </w:rPr>
        <w:tab/>
        <w:t>rachunku zysków i strat za 20</w:t>
      </w:r>
      <w:r>
        <w:rPr>
          <w:rFonts w:ascii="Times New Roman" w:hAnsi="Times New Roman"/>
          <w:sz w:val="24"/>
          <w:szCs w:val="24"/>
        </w:rPr>
        <w:t>21</w:t>
      </w:r>
      <w:r w:rsidRPr="001266C7">
        <w:rPr>
          <w:rFonts w:ascii="Times New Roman" w:hAnsi="Times New Roman"/>
          <w:sz w:val="24"/>
          <w:szCs w:val="24"/>
        </w:rPr>
        <w:t xml:space="preserve"> rok wykazującego nadwyżkę </w:t>
      </w:r>
      <w:r>
        <w:rPr>
          <w:rFonts w:ascii="Times New Roman" w:hAnsi="Times New Roman"/>
          <w:sz w:val="24"/>
          <w:szCs w:val="24"/>
        </w:rPr>
        <w:t xml:space="preserve">przychodów nad kosztami </w:t>
      </w:r>
      <w:r w:rsidRPr="001266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zysk</w:t>
      </w:r>
      <w:r w:rsidRPr="001266C7">
        <w:rPr>
          <w:rFonts w:ascii="Times New Roman" w:hAnsi="Times New Roman"/>
          <w:sz w:val="24"/>
          <w:szCs w:val="24"/>
        </w:rPr>
        <w:t xml:space="preserve"> netto) w kwocie </w:t>
      </w:r>
      <w:bookmarkStart w:id="0" w:name="_Hlk10020145"/>
      <w:r w:rsidRPr="002E1840">
        <w:rPr>
          <w:rFonts w:ascii="Times New Roman" w:hAnsi="Times New Roman"/>
          <w:b/>
          <w:bCs/>
          <w:sz w:val="24"/>
          <w:szCs w:val="24"/>
        </w:rPr>
        <w:t xml:space="preserve">(+) </w:t>
      </w:r>
      <w:bookmarkEnd w:id="0"/>
      <w:r w:rsidRPr="002E1840">
        <w:rPr>
          <w:rFonts w:ascii="Times New Roman" w:hAnsi="Times New Roman"/>
          <w:b/>
          <w:bCs/>
          <w:sz w:val="24"/>
          <w:szCs w:val="24"/>
        </w:rPr>
        <w:t>166 688,71</w:t>
      </w:r>
      <w:r w:rsidRPr="00075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6C7">
        <w:rPr>
          <w:rFonts w:ascii="Times New Roman" w:hAnsi="Times New Roman"/>
          <w:sz w:val="24"/>
          <w:szCs w:val="24"/>
        </w:rPr>
        <w:t>zł,</w:t>
      </w:r>
    </w:p>
    <w:p w14:paraId="288D5926" w14:textId="77777777" w:rsidR="00BD0323" w:rsidRDefault="00BD0323" w:rsidP="00BD0323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>informacji dodatkowej do sprawozdania finansowego za 20</w:t>
      </w:r>
      <w:r>
        <w:rPr>
          <w:rFonts w:ascii="Times New Roman" w:hAnsi="Times New Roman"/>
          <w:sz w:val="24"/>
          <w:szCs w:val="24"/>
        </w:rPr>
        <w:t>21</w:t>
      </w:r>
      <w:r w:rsidRPr="001266C7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.</w:t>
      </w:r>
    </w:p>
    <w:p w14:paraId="4987735F" w14:textId="0F3C43F8" w:rsidR="00BD0323" w:rsidRPr="00883272" w:rsidRDefault="00BD0323" w:rsidP="00BD032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83272">
        <w:rPr>
          <w:rFonts w:ascii="Times New Roman" w:hAnsi="Times New Roman"/>
          <w:sz w:val="24"/>
          <w:szCs w:val="24"/>
        </w:rPr>
        <w:t xml:space="preserve">Nadwyżka przychodów nad kosztami z 2021 roku zostanie w całości przekazana na zwiększenie działalności statutowej w roku 2022. </w:t>
      </w:r>
    </w:p>
    <w:p w14:paraId="6C61EDFC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03F3BAA9" w14:textId="77777777" w:rsidR="00BD0323" w:rsidRDefault="00BD0323" w:rsidP="00BD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4E39C41F" w14:textId="77777777" w:rsidR="00690D7A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1170B6" w14:textId="77777777" w:rsidR="00BD0323" w:rsidRPr="00BD0323" w:rsidRDefault="00BD0323" w:rsidP="00BD03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23">
        <w:rPr>
          <w:rFonts w:ascii="Times New Roman" w:hAnsi="Times New Roman"/>
          <w:b/>
          <w:bCs/>
          <w:sz w:val="24"/>
          <w:szCs w:val="24"/>
        </w:rPr>
        <w:t>Uchwała Nr  64/XVII/2022</w:t>
      </w:r>
    </w:p>
    <w:p w14:paraId="2D1DE72F" w14:textId="77777777" w:rsidR="00BD0323" w:rsidRPr="00AC66DF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Walnego Zebrania Członków</w:t>
      </w:r>
    </w:p>
    <w:p w14:paraId="6F3AD3A8" w14:textId="77777777" w:rsidR="00BD0323" w:rsidRPr="00AC66DF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3ED6CF37" w14:textId="77777777" w:rsidR="00BD0323" w:rsidRPr="00AC66DF" w:rsidRDefault="00BD0323" w:rsidP="00BD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26</w:t>
      </w:r>
      <w:r w:rsidRPr="002E210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2E210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AC66DF">
        <w:rPr>
          <w:rFonts w:ascii="Times New Roman" w:hAnsi="Times New Roman"/>
          <w:sz w:val="24"/>
          <w:szCs w:val="24"/>
        </w:rPr>
        <w:t xml:space="preserve"> roku</w:t>
      </w:r>
    </w:p>
    <w:p w14:paraId="51D83C22" w14:textId="77777777" w:rsidR="00BD0323" w:rsidRPr="00AC66DF" w:rsidRDefault="00BD0323" w:rsidP="00BD0323">
      <w:pPr>
        <w:jc w:val="center"/>
        <w:rPr>
          <w:rFonts w:ascii="Times New Roman" w:hAnsi="Times New Roman"/>
          <w:iCs/>
          <w:sz w:val="24"/>
          <w:szCs w:val="24"/>
        </w:rPr>
      </w:pPr>
      <w:r w:rsidRPr="00AC66DF">
        <w:rPr>
          <w:rFonts w:ascii="Times New Roman" w:hAnsi="Times New Roman"/>
          <w:iCs/>
          <w:sz w:val="24"/>
          <w:szCs w:val="24"/>
        </w:rPr>
        <w:t>w sprawie udzielenia absolutorium Zarządowi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21</w:t>
      </w:r>
    </w:p>
    <w:p w14:paraId="6F87C54E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</w:p>
    <w:p w14:paraId="46A94330" w14:textId="77777777" w:rsidR="00BD0323" w:rsidRDefault="00BD0323" w:rsidP="00BD0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§ 16 ust. 9 pkt 5 Statutu Lokalnej Grupy Działania - Fundusz Biebrzański z dnia 25.05.2018 r.,  Walne Zebranie Członków po przeprowadzeniu głosowania jawnego, uchwala co następuje:</w:t>
      </w:r>
    </w:p>
    <w:p w14:paraId="66835A08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5821DDB1" w14:textId="77777777" w:rsidR="00BD0323" w:rsidRDefault="00BD0323" w:rsidP="00BD03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 absolutorium Zarządowi Lokalnej Grupy Działania - Fundusz Biebrzański w składzie: </w:t>
      </w:r>
    </w:p>
    <w:p w14:paraId="2642A1A6" w14:textId="77777777" w:rsidR="00BD0323" w:rsidRDefault="00BD0323" w:rsidP="00BD032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Grzegorz Matyskiel – Prezes Zarządu,</w:t>
      </w:r>
    </w:p>
    <w:p w14:paraId="654028AE" w14:textId="77777777" w:rsidR="00BD0323" w:rsidRDefault="00BD0323" w:rsidP="00BD032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Lech Łępicki – Wiceprezes Zarządu,</w:t>
      </w:r>
    </w:p>
    <w:p w14:paraId="69659112" w14:textId="77777777" w:rsidR="00BD0323" w:rsidRDefault="00BD0323" w:rsidP="00BD032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Karwowski - Członek Zarządu,</w:t>
      </w:r>
    </w:p>
    <w:p w14:paraId="787B5506" w14:textId="77777777" w:rsidR="00BD0323" w:rsidRDefault="00BD0323" w:rsidP="00BD032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Wiesławska – Członek Zarządu,</w:t>
      </w:r>
    </w:p>
    <w:p w14:paraId="2E79C031" w14:textId="77777777" w:rsidR="00BD0323" w:rsidRDefault="00BD0323" w:rsidP="00BD032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Franciszek Wiesław Bochonko – Członek Zarządu.</w:t>
      </w:r>
    </w:p>
    <w:p w14:paraId="0FCED8C4" w14:textId="77777777" w:rsidR="00BD0323" w:rsidRDefault="00BD0323" w:rsidP="00BD0323">
      <w:pPr>
        <w:spacing w:after="0" w:line="240" w:lineRule="auto"/>
        <w:ind w:left="720"/>
        <w:rPr>
          <w:rFonts w:ascii="Arial" w:hAnsi="Arial" w:cs="Arial"/>
          <w:b/>
          <w:strike/>
          <w:color w:val="FF0000"/>
          <w:sz w:val="36"/>
          <w:szCs w:val="36"/>
        </w:rPr>
      </w:pPr>
    </w:p>
    <w:p w14:paraId="0D5E9D31" w14:textId="77777777" w:rsidR="00BD0323" w:rsidRDefault="00BD0323" w:rsidP="00BD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01C106F2" w14:textId="77777777" w:rsidR="00BD0323" w:rsidRDefault="00BD0323" w:rsidP="00BD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5099B8AC" w14:textId="7492C9B7" w:rsidR="00690D7A" w:rsidRDefault="00690D7A" w:rsidP="00690D7A">
      <w:pPr>
        <w:rPr>
          <w:rFonts w:ascii="Times New Roman" w:hAnsi="Times New Roman"/>
          <w:sz w:val="24"/>
          <w:szCs w:val="24"/>
        </w:rPr>
      </w:pPr>
    </w:p>
    <w:p w14:paraId="3E516FE3" w14:textId="77777777" w:rsidR="00690D7A" w:rsidRDefault="00690D7A" w:rsidP="00690D7A">
      <w:pPr>
        <w:rPr>
          <w:rFonts w:ascii="Times New Roman" w:hAnsi="Times New Roman"/>
          <w:sz w:val="24"/>
          <w:szCs w:val="24"/>
        </w:rPr>
      </w:pPr>
    </w:p>
    <w:sectPr w:rsidR="00690D7A" w:rsidSect="00690D7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03A9" w14:textId="77777777" w:rsidR="00EF6700" w:rsidRDefault="00EF6700" w:rsidP="00EF6700">
      <w:pPr>
        <w:spacing w:after="0" w:line="240" w:lineRule="auto"/>
      </w:pPr>
      <w:r>
        <w:separator/>
      </w:r>
    </w:p>
  </w:endnote>
  <w:endnote w:type="continuationSeparator" w:id="0">
    <w:p w14:paraId="48B0D159" w14:textId="77777777" w:rsidR="00EF6700" w:rsidRDefault="00EF6700" w:rsidP="00E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430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4D659E" w14:textId="389E68AD" w:rsidR="00EF6700" w:rsidRDefault="00EF67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CCD96FC" w14:textId="77777777" w:rsidR="00EF6700" w:rsidRDefault="00EF6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900B" w14:textId="77777777" w:rsidR="00EF6700" w:rsidRDefault="00EF6700" w:rsidP="00EF6700">
      <w:pPr>
        <w:spacing w:after="0" w:line="240" w:lineRule="auto"/>
      </w:pPr>
      <w:r>
        <w:separator/>
      </w:r>
    </w:p>
  </w:footnote>
  <w:footnote w:type="continuationSeparator" w:id="0">
    <w:p w14:paraId="43053244" w14:textId="77777777" w:rsidR="00EF6700" w:rsidRDefault="00EF6700" w:rsidP="00EF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383"/>
    <w:multiLevelType w:val="hybridMultilevel"/>
    <w:tmpl w:val="3A60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31092"/>
    <w:multiLevelType w:val="hybridMultilevel"/>
    <w:tmpl w:val="6BDC6484"/>
    <w:lvl w:ilvl="0" w:tplc="194862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765C6"/>
    <w:multiLevelType w:val="hybridMultilevel"/>
    <w:tmpl w:val="45066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B51AC"/>
    <w:multiLevelType w:val="hybridMultilevel"/>
    <w:tmpl w:val="8150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4286">
    <w:abstractNumId w:val="1"/>
  </w:num>
  <w:num w:numId="2" w16cid:durableId="1511410331">
    <w:abstractNumId w:val="0"/>
  </w:num>
  <w:num w:numId="3" w16cid:durableId="709568999">
    <w:abstractNumId w:val="2"/>
  </w:num>
  <w:num w:numId="4" w16cid:durableId="143500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6"/>
    <w:rsid w:val="000624BE"/>
    <w:rsid w:val="001D6E99"/>
    <w:rsid w:val="00690D7A"/>
    <w:rsid w:val="00883272"/>
    <w:rsid w:val="009914F4"/>
    <w:rsid w:val="009E4666"/>
    <w:rsid w:val="00B00BD3"/>
    <w:rsid w:val="00BD0323"/>
    <w:rsid w:val="00BD5BBA"/>
    <w:rsid w:val="00EF6700"/>
    <w:rsid w:val="00F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444"/>
  <w15:chartTrackingRefBased/>
  <w15:docId w15:val="{C539758D-A7C4-4A57-9B52-47D19DC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8</cp:revision>
  <cp:lastPrinted>2021-06-01T09:37:00Z</cp:lastPrinted>
  <dcterms:created xsi:type="dcterms:W3CDTF">2020-10-09T09:18:00Z</dcterms:created>
  <dcterms:modified xsi:type="dcterms:W3CDTF">2022-09-13T09:07:00Z</dcterms:modified>
</cp:coreProperties>
</file>